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9F10A" w14:textId="77777777" w:rsidR="002831D5" w:rsidRDefault="002831D5" w:rsidP="002B4785"/>
    <w:p w14:paraId="6E39F10B" w14:textId="77777777" w:rsidR="002B4785" w:rsidRDefault="002B4785" w:rsidP="002B4785"/>
    <w:p w14:paraId="6E39F10C" w14:textId="77777777" w:rsidR="002B4785" w:rsidRPr="00A27955" w:rsidRDefault="002B4785" w:rsidP="002B4785">
      <w:pPr>
        <w:rPr>
          <w:b/>
          <w:sz w:val="28"/>
          <w:szCs w:val="28"/>
        </w:rPr>
      </w:pPr>
      <w:r w:rsidRPr="00A27955">
        <w:rPr>
          <w:b/>
          <w:sz w:val="28"/>
          <w:szCs w:val="28"/>
        </w:rPr>
        <w:t>RELEASE OF INFORMATION</w:t>
      </w:r>
    </w:p>
    <w:p w14:paraId="6E39F10D" w14:textId="77777777" w:rsidR="002B4785" w:rsidRDefault="004932B9" w:rsidP="002B4785">
      <w:r>
        <w:rPr>
          <w:noProof/>
          <w:lang w:eastAsia="zh-TW"/>
        </w:rPr>
        <w:pict w14:anchorId="6E39F12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0.8pt;margin-top:10.45pt;width:197.45pt;height:21.1pt;z-index:251662336;mso-width-relative:margin;mso-height-relative:margin" stroked="f">
            <v:textbox>
              <w:txbxContent>
                <w:p w14:paraId="6E39F138" w14:textId="77777777" w:rsidR="00E52465" w:rsidRDefault="00E52465"/>
              </w:txbxContent>
            </v:textbox>
          </v:shape>
        </w:pict>
      </w:r>
    </w:p>
    <w:p w14:paraId="6E39F10E" w14:textId="77777777" w:rsidR="002B4785" w:rsidRDefault="004932B9" w:rsidP="00A27955">
      <w:pPr>
        <w:spacing w:line="360" w:lineRule="auto"/>
      </w:pPr>
      <w:r>
        <w:rPr>
          <w:noProof/>
        </w:rPr>
        <w:pict w14:anchorId="6E39F122">
          <v:shape id="_x0000_s1030" type="#_x0000_t202" style="position:absolute;margin-left:86.05pt;margin-top:20.1pt;width:197.45pt;height:21.1pt;z-index:251663360;mso-width-relative:margin;mso-height-relative:margin" stroked="f">
            <v:textbox>
              <w:txbxContent>
                <w:p w14:paraId="6E39F139" w14:textId="77777777" w:rsidR="00E52465" w:rsidRPr="00A372A1" w:rsidRDefault="00E52465" w:rsidP="00A372A1"/>
              </w:txbxContent>
            </v:textbox>
          </v:shape>
        </w:pict>
      </w:r>
      <w:r w:rsidR="002B4785">
        <w:t>Patient Name_________________________________________</w:t>
      </w:r>
    </w:p>
    <w:p w14:paraId="6E39F10F" w14:textId="77777777" w:rsidR="002B4785" w:rsidRDefault="002B4785" w:rsidP="00A27955">
      <w:pPr>
        <w:spacing w:line="360" w:lineRule="auto"/>
      </w:pPr>
      <w:r>
        <w:t>Date of Birth __________________________________________</w:t>
      </w:r>
    </w:p>
    <w:p w14:paraId="6E39F110" w14:textId="77777777" w:rsidR="002B4785" w:rsidRDefault="002B4785" w:rsidP="00A27955">
      <w:pPr>
        <w:spacing w:line="360" w:lineRule="auto"/>
      </w:pPr>
      <w:r>
        <w:t>Today’s Date____</w:t>
      </w:r>
      <w:r w:rsidR="0052077E">
        <w:t>________</w:t>
      </w:r>
      <w:r>
        <w:t>______</w:t>
      </w:r>
      <w:r w:rsidR="00A372A1">
        <w:t>________________________</w:t>
      </w:r>
    </w:p>
    <w:p w14:paraId="6E39F111" w14:textId="77777777" w:rsidR="00A27955" w:rsidRDefault="002B4785" w:rsidP="002B4785">
      <w:r>
        <w:t xml:space="preserve">This signed form authorizes Peak Performance Psychiatry &amp; Counseling, PLLC to disclose </w:t>
      </w:r>
      <w:r w:rsidR="00A27955">
        <w:t xml:space="preserve">and/or </w:t>
      </w:r>
      <w:r>
        <w:t xml:space="preserve">obtain </w:t>
      </w:r>
      <w:r w:rsidR="00A27955">
        <w:t xml:space="preserve">my </w:t>
      </w:r>
      <w:r>
        <w:t>protected health information from the individual or organization listed below for the purposes that are checked. This consent is valid for 180 days or for the time period listed here:  ___________________ (leave blank if 180 days is acceptable.)</w:t>
      </w:r>
      <w:r w:rsidR="00A27955">
        <w:t xml:space="preserve"> I understand that I may revoke this consent at any time.  </w:t>
      </w:r>
    </w:p>
    <w:p w14:paraId="6E39F112" w14:textId="77777777" w:rsidR="00A27955" w:rsidRDefault="00A27955" w:rsidP="002B4785"/>
    <w:p w14:paraId="6E39F113" w14:textId="77777777" w:rsidR="00A27955" w:rsidRDefault="004932B9" w:rsidP="002B4785">
      <w:pPr>
        <w:rPr>
          <w:b/>
          <w:sz w:val="28"/>
          <w:szCs w:val="28"/>
        </w:rPr>
      </w:pPr>
      <w:r>
        <w:rPr>
          <w:b/>
          <w:noProof/>
          <w:lang w:eastAsia="zh-TW"/>
        </w:rPr>
        <w:pict w14:anchorId="6E39F123">
          <v:shape id="_x0000_s1032" type="#_x0000_t202" style="position:absolute;margin-left:30pt;margin-top:22.25pt;width:221.45pt;height:85.7pt;z-index:251665408;mso-width-relative:margin;mso-height-relative:margin" stroked="f">
            <v:textbox>
              <w:txbxContent>
                <w:p w14:paraId="6E39F13A" w14:textId="77777777" w:rsidR="00E52465" w:rsidRDefault="00E52465"/>
              </w:txbxContent>
            </v:textbox>
          </v:shape>
        </w:pict>
      </w:r>
      <w:r w:rsidR="00A27955" w:rsidRPr="00A27955">
        <w:rPr>
          <w:b/>
          <w:sz w:val="28"/>
          <w:szCs w:val="28"/>
        </w:rPr>
        <w:t>Please release my information to:</w:t>
      </w:r>
    </w:p>
    <w:p w14:paraId="6E39F114" w14:textId="77777777" w:rsidR="00E52465" w:rsidRDefault="00E52465" w:rsidP="002B4785">
      <w:pPr>
        <w:rPr>
          <w:b/>
        </w:rPr>
      </w:pPr>
    </w:p>
    <w:p w14:paraId="6E39F115" w14:textId="77777777" w:rsidR="00E52465" w:rsidRDefault="00E52465" w:rsidP="002B4785">
      <w:pPr>
        <w:rPr>
          <w:b/>
        </w:rPr>
      </w:pPr>
    </w:p>
    <w:p w14:paraId="6E39F116" w14:textId="77777777" w:rsidR="00E52465" w:rsidRDefault="00E52465" w:rsidP="002B4785">
      <w:pPr>
        <w:rPr>
          <w:b/>
        </w:rPr>
      </w:pPr>
    </w:p>
    <w:p w14:paraId="6E39F117" w14:textId="77777777" w:rsidR="00E52465" w:rsidRDefault="00E52465" w:rsidP="002B4785">
      <w:pPr>
        <w:rPr>
          <w:b/>
        </w:rPr>
      </w:pPr>
    </w:p>
    <w:p w14:paraId="6E39F118" w14:textId="77777777" w:rsidR="00A27955" w:rsidRPr="00A27955" w:rsidRDefault="004932B9" w:rsidP="002B4785">
      <w:pPr>
        <w:rPr>
          <w:b/>
        </w:rPr>
      </w:pPr>
      <w:r>
        <w:rPr>
          <w:b/>
          <w:noProof/>
        </w:rPr>
        <w:pict w14:anchorId="6E39F124">
          <v:rect id="_x0000_s1026" style="position:absolute;margin-left:18pt;margin-top:21.25pt;width:12pt;height:13.5pt;z-index:251658240"/>
        </w:pict>
      </w:r>
      <w:r w:rsidR="00A27955" w:rsidRPr="00A27955">
        <w:rPr>
          <w:b/>
        </w:rPr>
        <w:t>Check all that apply:</w:t>
      </w:r>
    </w:p>
    <w:p w14:paraId="6E39F119" w14:textId="4CC70293" w:rsidR="00A27955" w:rsidRDefault="004932B9" w:rsidP="00A27955">
      <w:pPr>
        <w:ind w:firstLine="720"/>
      </w:pPr>
      <w:r>
        <w:rPr>
          <w:b/>
          <w:noProof/>
        </w:rPr>
        <w:pict w14:anchorId="6E39F125">
          <v:rect id="_x0000_s1028" style="position:absolute;left:0;text-align:left;margin-left:201.75pt;margin-top:21.1pt;width:12pt;height:13.5pt;z-index:251660288"/>
        </w:pict>
      </w:r>
      <w:r>
        <w:rPr>
          <w:b/>
          <w:noProof/>
        </w:rPr>
        <w:pict w14:anchorId="6E39F126">
          <v:rect id="_x0000_s1027" style="position:absolute;left:0;text-align:left;margin-left:18pt;margin-top:22.6pt;width:12pt;height:13.5pt;z-index:251659264"/>
        </w:pict>
      </w:r>
      <w:r w:rsidR="00A27955">
        <w:t>Whatever information is necessary to coordinate my care</w:t>
      </w:r>
    </w:p>
    <w:p w14:paraId="6E39F11A" w14:textId="09BA95ED" w:rsidR="00A27955" w:rsidRDefault="004932B9" w:rsidP="00A27955">
      <w:pPr>
        <w:ind w:firstLine="720"/>
      </w:pPr>
      <w:r>
        <w:rPr>
          <w:b/>
          <w:noProof/>
        </w:rPr>
        <w:pict w14:anchorId="6E39F126">
          <v:rect id="_x0000_s1034" style="position:absolute;left:0;text-align:left;margin-left:18pt;margin-top:23.9pt;width:12pt;height:13.5pt;z-index:251666432"/>
        </w:pict>
      </w:r>
      <w:r w:rsidR="00A27955">
        <w:t xml:space="preserve">Clinical records and reports </w:t>
      </w:r>
      <w:r w:rsidR="00A27955">
        <w:tab/>
      </w:r>
      <w:r w:rsidR="00A27955">
        <w:tab/>
        <w:t>Treatment plans</w:t>
      </w:r>
      <w:r w:rsidR="00A27955">
        <w:tab/>
      </w:r>
    </w:p>
    <w:p w14:paraId="6E39F11B" w14:textId="6BC9E68B" w:rsidR="002F440C" w:rsidRDefault="00EA788B" w:rsidP="00A27955">
      <w:pPr>
        <w:ind w:firstLine="720"/>
      </w:pPr>
      <w:r>
        <w:t xml:space="preserve">Other: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</w:p>
    <w:p w14:paraId="6E39F11C" w14:textId="6ED6D4FE" w:rsidR="002F440C" w:rsidRDefault="002F440C" w:rsidP="00A27955">
      <w:pPr>
        <w:ind w:firstLine="720"/>
      </w:pPr>
    </w:p>
    <w:p w14:paraId="42B5F861" w14:textId="77777777" w:rsidR="005D08CF" w:rsidRDefault="005D08CF" w:rsidP="00A27955">
      <w:pPr>
        <w:ind w:firstLine="720"/>
      </w:pPr>
    </w:p>
    <w:p w14:paraId="6E39F11D" w14:textId="77777777" w:rsidR="002F440C" w:rsidRDefault="002F440C" w:rsidP="002F440C">
      <w:r>
        <w:t>Patient or legal guardian______________________________________________________</w:t>
      </w:r>
    </w:p>
    <w:p w14:paraId="6E39F11E" w14:textId="77777777" w:rsidR="002F440C" w:rsidRDefault="002F440C" w:rsidP="002F440C"/>
    <w:sectPr w:rsidR="002F440C" w:rsidSect="00EF3C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A633" w14:textId="77777777" w:rsidR="003A3829" w:rsidRDefault="003A3829" w:rsidP="002B4785">
      <w:pPr>
        <w:spacing w:after="0"/>
      </w:pPr>
      <w:r>
        <w:separator/>
      </w:r>
    </w:p>
  </w:endnote>
  <w:endnote w:type="continuationSeparator" w:id="0">
    <w:p w14:paraId="5CBDFCA0" w14:textId="77777777" w:rsidR="003A3829" w:rsidRDefault="003A3829" w:rsidP="002B47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F132" w14:textId="77777777" w:rsidR="00662087" w:rsidRDefault="00662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F133" w14:textId="77777777" w:rsidR="00662087" w:rsidRDefault="00662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F135" w14:textId="77777777" w:rsidR="00662087" w:rsidRDefault="00662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43DF8" w14:textId="77777777" w:rsidR="003A3829" w:rsidRDefault="003A3829" w:rsidP="002B4785">
      <w:pPr>
        <w:spacing w:after="0"/>
      </w:pPr>
      <w:r>
        <w:separator/>
      </w:r>
    </w:p>
  </w:footnote>
  <w:footnote w:type="continuationSeparator" w:id="0">
    <w:p w14:paraId="164D5903" w14:textId="77777777" w:rsidR="003A3829" w:rsidRDefault="003A3829" w:rsidP="002B47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F12B" w14:textId="77777777" w:rsidR="00662087" w:rsidRDefault="00662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F12C" w14:textId="4D65B21F" w:rsidR="00E52465" w:rsidRPr="000A262C" w:rsidRDefault="00E52465" w:rsidP="00E52465">
    <w:pPr>
      <w:pStyle w:val="Header"/>
      <w:jc w:val="right"/>
      <w:rPr>
        <w:rFonts w:ascii="Garamond" w:hAnsi="Garamond" w:cs="Tahoma"/>
      </w:rPr>
    </w:pPr>
    <w:r w:rsidRPr="000A262C">
      <w:rPr>
        <w:rFonts w:ascii="Garamond" w:hAnsi="Garamond" w:cs="Tahoma"/>
        <w:noProof/>
      </w:rPr>
      <w:drawing>
        <wp:anchor distT="0" distB="0" distL="114300" distR="114300" simplePos="0" relativeHeight="251660288" behindDoc="1" locked="0" layoutInCell="1" allowOverlap="1" wp14:anchorId="6E39F136" wp14:editId="6E39F137">
          <wp:simplePos x="0" y="0"/>
          <wp:positionH relativeFrom="column">
            <wp:posOffset>-123825</wp:posOffset>
          </wp:positionH>
          <wp:positionV relativeFrom="paragraph">
            <wp:posOffset>-266700</wp:posOffset>
          </wp:positionV>
          <wp:extent cx="1752600" cy="1153160"/>
          <wp:effectExtent l="19050" t="0" r="0" b="0"/>
          <wp:wrapTight wrapText="bothSides">
            <wp:wrapPolygon edited="0">
              <wp:start x="-235" y="0"/>
              <wp:lineTo x="-235" y="21410"/>
              <wp:lineTo x="21600" y="21410"/>
              <wp:lineTo x="21600" y="0"/>
              <wp:lineTo x="-235" y="0"/>
            </wp:wrapPolygon>
          </wp:wrapTight>
          <wp:docPr id="8" name="Picture 2" descr="Gree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1153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193F">
      <w:rPr>
        <w:rFonts w:ascii="Garamond" w:hAnsi="Garamond" w:cs="Tahoma"/>
      </w:rPr>
      <w:t>PO Box 19423</w:t>
    </w:r>
  </w:p>
  <w:p w14:paraId="6E39F12D" w14:textId="7459529E" w:rsidR="00E52465" w:rsidRDefault="00E52465" w:rsidP="00E52465">
    <w:pPr>
      <w:pStyle w:val="Header"/>
      <w:jc w:val="right"/>
      <w:rPr>
        <w:rFonts w:ascii="Garamond" w:hAnsi="Garamond" w:cs="Tahoma"/>
      </w:rPr>
    </w:pPr>
    <w:r w:rsidRPr="000A262C">
      <w:rPr>
        <w:rFonts w:ascii="Garamond" w:hAnsi="Garamond" w:cs="Tahoma"/>
      </w:rPr>
      <w:t>Spokane WA 992</w:t>
    </w:r>
    <w:r w:rsidR="00AF193F">
      <w:rPr>
        <w:rFonts w:ascii="Garamond" w:hAnsi="Garamond" w:cs="Tahoma"/>
      </w:rPr>
      <w:t>19</w:t>
    </w:r>
  </w:p>
  <w:p w14:paraId="6E39F12F" w14:textId="77777777" w:rsidR="00E52465" w:rsidRPr="000A262C" w:rsidRDefault="00E52465" w:rsidP="00E52465">
    <w:pPr>
      <w:pStyle w:val="Header"/>
      <w:jc w:val="right"/>
      <w:rPr>
        <w:rFonts w:ascii="Garamond" w:hAnsi="Garamond" w:cs="Tahoma"/>
      </w:rPr>
    </w:pPr>
    <w:r w:rsidRPr="000A262C">
      <w:rPr>
        <w:rFonts w:ascii="Garamond" w:hAnsi="Garamond" w:cs="Tahoma"/>
      </w:rPr>
      <w:t>Fax (509) 242-0797</w:t>
    </w:r>
  </w:p>
  <w:p w14:paraId="6E39F130" w14:textId="32CBD531" w:rsidR="00E52465" w:rsidRDefault="004932B9" w:rsidP="00E52465">
    <w:pPr>
      <w:pStyle w:val="Header"/>
      <w:jc w:val="right"/>
      <w:rPr>
        <w:rFonts w:ascii="Garamond" w:hAnsi="Garamond" w:cs="Tahoma"/>
      </w:rPr>
    </w:pPr>
    <w:hyperlink r:id="rId2" w:history="1">
      <w:r w:rsidRPr="004A51F9">
        <w:rPr>
          <w:rStyle w:val="Hyperlink"/>
          <w:rFonts w:ascii="Garamond" w:hAnsi="Garamond" w:cs="Tahoma"/>
        </w:rPr>
        <w:t>info@peakpsychiatry.org</w:t>
      </w:r>
    </w:hyperlink>
  </w:p>
  <w:p w14:paraId="08257D77" w14:textId="77777777" w:rsidR="004932B9" w:rsidRPr="000A262C" w:rsidRDefault="004932B9" w:rsidP="00E52465">
    <w:pPr>
      <w:pStyle w:val="Header"/>
      <w:jc w:val="right"/>
      <w:rPr>
        <w:rFonts w:ascii="Garamond" w:hAnsi="Garamond" w:cs="Tahoma"/>
      </w:rPr>
    </w:pPr>
    <w:bookmarkStart w:id="0" w:name="_GoBack"/>
    <w:bookmarkEnd w:id="0"/>
  </w:p>
  <w:p w14:paraId="6E39F131" w14:textId="77777777" w:rsidR="00E52465" w:rsidRDefault="00E524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F134" w14:textId="77777777" w:rsidR="00662087" w:rsidRDefault="00662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1D5"/>
    <w:rsid w:val="001F6682"/>
    <w:rsid w:val="002831D5"/>
    <w:rsid w:val="00297409"/>
    <w:rsid w:val="002B4785"/>
    <w:rsid w:val="002F440C"/>
    <w:rsid w:val="003A3637"/>
    <w:rsid w:val="003A3829"/>
    <w:rsid w:val="004056E4"/>
    <w:rsid w:val="004932B9"/>
    <w:rsid w:val="0052077E"/>
    <w:rsid w:val="005D08CF"/>
    <w:rsid w:val="006462C7"/>
    <w:rsid w:val="00662087"/>
    <w:rsid w:val="00680A96"/>
    <w:rsid w:val="00710024"/>
    <w:rsid w:val="00873DA9"/>
    <w:rsid w:val="00942033"/>
    <w:rsid w:val="00A27955"/>
    <w:rsid w:val="00A372A1"/>
    <w:rsid w:val="00A96AB4"/>
    <w:rsid w:val="00AF193F"/>
    <w:rsid w:val="00C43CB9"/>
    <w:rsid w:val="00C519F0"/>
    <w:rsid w:val="00CC6EA1"/>
    <w:rsid w:val="00E52465"/>
    <w:rsid w:val="00EA788B"/>
    <w:rsid w:val="00E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39F10A"/>
  <w15:docId w15:val="{9C88F097-DFFA-4671-8AD7-AC2DEABC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47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785"/>
  </w:style>
  <w:style w:type="paragraph" w:styleId="Footer">
    <w:name w:val="footer"/>
    <w:basedOn w:val="Normal"/>
    <w:link w:val="FooterChar"/>
    <w:uiPriority w:val="99"/>
    <w:semiHidden/>
    <w:unhideWhenUsed/>
    <w:rsid w:val="002B47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785"/>
  </w:style>
  <w:style w:type="character" w:styleId="Hyperlink">
    <w:name w:val="Hyperlink"/>
    <w:basedOn w:val="DefaultParagraphFont"/>
    <w:uiPriority w:val="99"/>
    <w:unhideWhenUsed/>
    <w:rsid w:val="004932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akpsychiatry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Reznicek</dc:creator>
  <cp:lastModifiedBy>Michael Reznicek</cp:lastModifiedBy>
  <cp:revision>9</cp:revision>
  <cp:lastPrinted>2013-03-19T00:25:00Z</cp:lastPrinted>
  <dcterms:created xsi:type="dcterms:W3CDTF">2013-03-11T18:08:00Z</dcterms:created>
  <dcterms:modified xsi:type="dcterms:W3CDTF">2019-04-15T18:41:00Z</dcterms:modified>
</cp:coreProperties>
</file>